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E0" w:rsidRDefault="006A67E0" w:rsidP="006A67E0">
      <w:pPr>
        <w:ind w:firstLine="709"/>
        <w:jc w:val="center"/>
        <w:rPr>
          <w:b/>
        </w:rPr>
      </w:pPr>
      <w:r>
        <w:rPr>
          <w:b/>
        </w:rPr>
        <w:t>Методические рекомендации</w:t>
      </w:r>
      <w:r w:rsidR="003142D7">
        <w:rPr>
          <w:b/>
        </w:rPr>
        <w:t xml:space="preserve"> </w:t>
      </w:r>
      <w:r>
        <w:rPr>
          <w:b/>
        </w:rPr>
        <w:t>по созданию Книги Памяти «Память сильнее времени»</w:t>
      </w:r>
    </w:p>
    <w:p w:rsidR="006A67E0" w:rsidRPr="001E3B39" w:rsidRDefault="006A67E0" w:rsidP="006A67E0">
      <w:pPr>
        <w:ind w:firstLine="720"/>
        <w:jc w:val="both"/>
      </w:pPr>
      <w:r w:rsidRPr="001E3B39">
        <w:t>Все дальше и дальше уносит нас время от страшных военных лет. Уже третье послевоенное поколение живет на Земле. Уходят люди, видевшие страшное лицо войны.</w:t>
      </w:r>
    </w:p>
    <w:p w:rsidR="006A67E0" w:rsidRPr="001E3B39" w:rsidRDefault="006A67E0" w:rsidP="006A67E0">
      <w:pPr>
        <w:ind w:firstLine="708"/>
        <w:jc w:val="both"/>
      </w:pPr>
      <w:r w:rsidRPr="001E3B39">
        <w:t>Поэтому всё более актуальным становится вопрос: «Почему мы, никогда не знавшие войны, спустя много лет, должны помнить о той войне и о тех, кто выстрадал Великую Победу?»</w:t>
      </w:r>
    </w:p>
    <w:p w:rsidR="006A67E0" w:rsidRPr="001E3B39" w:rsidRDefault="006A67E0" w:rsidP="006A67E0">
      <w:pPr>
        <w:ind w:firstLine="720"/>
        <w:jc w:val="both"/>
      </w:pPr>
      <w:r w:rsidRPr="001E3B39">
        <w:t xml:space="preserve">Я думаю, что каждый человек, будь он стар или молод, обязан помнить, что за эту Победу положили жизни миллионы людей, что война исковеркала бесчисленное количество судеб. Важно понимать и то, что только благодаря им, нашим предкам, защищавшим Родину на фронте и в тылу, все мы живём в свободной стране! </w:t>
      </w:r>
    </w:p>
    <w:p w:rsidR="006A67E0" w:rsidRDefault="006A67E0" w:rsidP="006A67E0">
      <w:pPr>
        <w:ind w:firstLine="708"/>
        <w:jc w:val="both"/>
      </w:pPr>
      <w:r w:rsidRPr="001E3B39">
        <w:t>Великая Отечественная война отразилась на жизни всей нашей страны и каждой отдельно взятой семьи</w:t>
      </w:r>
      <w:r w:rsidRPr="001E3B39">
        <w:rPr>
          <w:color w:val="000080"/>
        </w:rPr>
        <w:t>.</w:t>
      </w:r>
      <w:r w:rsidRPr="001E3B39">
        <w:t xml:space="preserve"> Именно семья – это то место, где лучше всего помнят фронтовиков и тружеников тыла. Время стерло многие подробности, но самые горькие и самые светлые моменты пока еще помнятся. Мы обязаны узнать и сохранить воспоминания о наиболее ярких моментах в судьбах наших родственников, переживших войну. Чтобы помнить самим, чтобы передать их нашим детям…</w:t>
      </w:r>
    </w:p>
    <w:p w:rsidR="006A67E0" w:rsidRDefault="006A67E0" w:rsidP="006A67E0">
      <w:pPr>
        <w:ind w:firstLine="708"/>
        <w:jc w:val="both"/>
      </w:pPr>
      <w:r>
        <w:t xml:space="preserve"> Предлагаем создать Книгу Памяти на основе воспоминаний родственников участников ВОВ, данных интернет- сайтов. Можно провести данную работу  ввиде социального проекта. </w:t>
      </w:r>
    </w:p>
    <w:p w:rsidR="006A67E0" w:rsidRPr="006A67E0" w:rsidRDefault="006A67E0" w:rsidP="006A67E0">
      <w:pPr>
        <w:ind w:firstLine="708"/>
        <w:jc w:val="both"/>
        <w:rPr>
          <w:b/>
        </w:rPr>
      </w:pPr>
      <w:r w:rsidRPr="006A67E0">
        <w:rPr>
          <w:b/>
        </w:rPr>
        <w:t>Выдержки из проекта</w:t>
      </w:r>
    </w:p>
    <w:p w:rsidR="006A67E0" w:rsidRDefault="006A67E0" w:rsidP="006A67E0">
      <w:pPr>
        <w:ind w:firstLine="709"/>
        <w:jc w:val="center"/>
        <w:rPr>
          <w:b/>
        </w:rPr>
      </w:pPr>
    </w:p>
    <w:p w:rsidR="006A67E0" w:rsidRPr="001E3B39" w:rsidRDefault="006A67E0" w:rsidP="006A67E0">
      <w:pPr>
        <w:ind w:firstLine="709"/>
        <w:jc w:val="both"/>
        <w:rPr>
          <w:b/>
        </w:rPr>
      </w:pPr>
      <w:r w:rsidRPr="001E3B39">
        <w:rPr>
          <w:b/>
        </w:rPr>
        <w:t xml:space="preserve">Цель проекта: </w:t>
      </w:r>
    </w:p>
    <w:p w:rsidR="006A67E0" w:rsidRPr="001E3B39" w:rsidRDefault="006A67E0" w:rsidP="006A67E0">
      <w:pPr>
        <w:ind w:firstLine="709"/>
        <w:jc w:val="both"/>
      </w:pPr>
      <w:r w:rsidRPr="001E3B39">
        <w:t>Создать Книгу Памяти о родственниках – участниках событий Великой Отечественной войны.</w:t>
      </w:r>
    </w:p>
    <w:p w:rsidR="006A67E0" w:rsidRPr="001E3B39" w:rsidRDefault="006A67E0" w:rsidP="006A67E0">
      <w:pPr>
        <w:ind w:firstLine="709"/>
        <w:jc w:val="both"/>
        <w:rPr>
          <w:b/>
        </w:rPr>
      </w:pPr>
      <w:r w:rsidRPr="001E3B39">
        <w:rPr>
          <w:b/>
        </w:rPr>
        <w:t>Задачи:</w:t>
      </w:r>
    </w:p>
    <w:p w:rsidR="006A67E0" w:rsidRPr="001E3B39" w:rsidRDefault="006A67E0" w:rsidP="006A67E0">
      <w:pPr>
        <w:tabs>
          <w:tab w:val="num" w:pos="540"/>
        </w:tabs>
        <w:ind w:firstLine="709"/>
        <w:jc w:val="both"/>
      </w:pPr>
      <w:r w:rsidRPr="001E3B39">
        <w:t>- Повысить интерес потомков к теме Великой Отечественной войн</w:t>
      </w:r>
      <w:r w:rsidR="009B57B3">
        <w:t>ы через внеклассные мероприятия.</w:t>
      </w:r>
    </w:p>
    <w:p w:rsidR="006A67E0" w:rsidRPr="001E3B39" w:rsidRDefault="006A67E0" w:rsidP="006A67E0">
      <w:pPr>
        <w:tabs>
          <w:tab w:val="num" w:pos="540"/>
        </w:tabs>
        <w:ind w:firstLine="709"/>
        <w:jc w:val="both"/>
      </w:pPr>
      <w:r w:rsidRPr="001E3B39">
        <w:t>- Собрать информацию о родственниках, живших в годы войны.</w:t>
      </w:r>
    </w:p>
    <w:p w:rsidR="006A67E0" w:rsidRPr="001E3B39" w:rsidRDefault="006A67E0" w:rsidP="006A67E0">
      <w:pPr>
        <w:tabs>
          <w:tab w:val="num" w:pos="540"/>
        </w:tabs>
        <w:ind w:firstLine="709"/>
        <w:jc w:val="both"/>
      </w:pPr>
      <w:r w:rsidRPr="001E3B39">
        <w:t xml:space="preserve">- Обработать и систематизировать собранный материал. </w:t>
      </w:r>
    </w:p>
    <w:p w:rsidR="006A67E0" w:rsidRPr="001E3B39" w:rsidRDefault="006A67E0" w:rsidP="006A67E0">
      <w:pPr>
        <w:spacing w:line="360" w:lineRule="auto"/>
        <w:jc w:val="both"/>
        <w:rPr>
          <w:u w:val="single"/>
        </w:rPr>
      </w:pPr>
    </w:p>
    <w:p w:rsidR="006A67E0" w:rsidRPr="001E3B39" w:rsidRDefault="006A67E0" w:rsidP="006A67E0">
      <w:pPr>
        <w:ind w:firstLine="709"/>
        <w:jc w:val="both"/>
        <w:rPr>
          <w:b/>
        </w:rPr>
      </w:pPr>
      <w:r w:rsidRPr="001E3B39">
        <w:rPr>
          <w:b/>
        </w:rPr>
        <w:t>Этапы реализации проекта:</w:t>
      </w:r>
    </w:p>
    <w:p w:rsidR="006A67E0" w:rsidRPr="001E3B39" w:rsidRDefault="006A67E0" w:rsidP="006A67E0">
      <w:pPr>
        <w:ind w:firstLine="709"/>
        <w:jc w:val="both"/>
      </w:pPr>
      <w:r w:rsidRPr="001E3B39">
        <w:t xml:space="preserve">Подготовка и проведение внеклассных мероприятий по теме: «Великая Отечественная война 1941 – </w:t>
      </w:r>
      <w:smartTag w:uri="urn:schemas-microsoft-com:office:smarttags" w:element="metricconverter">
        <w:smartTagPr>
          <w:attr w:name="ProductID" w:val="1945 г"/>
        </w:smartTagPr>
        <w:r w:rsidRPr="001E3B39">
          <w:t>1945 г</w:t>
        </w:r>
      </w:smartTag>
      <w:r w:rsidRPr="001E3B39">
        <w:t>.г.»</w:t>
      </w:r>
    </w:p>
    <w:p w:rsidR="006A67E0" w:rsidRPr="001E3B39" w:rsidRDefault="006A67E0" w:rsidP="006A67E0">
      <w:pPr>
        <w:ind w:firstLine="709"/>
        <w:jc w:val="both"/>
      </w:pPr>
      <w:r w:rsidRPr="001E3B39">
        <w:t>Сбор информации о родственниках, живших в годы Великой Отечественной войны.</w:t>
      </w:r>
    </w:p>
    <w:p w:rsidR="006A67E0" w:rsidRPr="001E3B39" w:rsidRDefault="006A67E0" w:rsidP="006A67E0">
      <w:pPr>
        <w:ind w:firstLine="709"/>
        <w:jc w:val="both"/>
      </w:pPr>
      <w:r w:rsidRPr="001E3B39">
        <w:t>Подготовка участниками проекта творческих работ о военных и трудовых подвигах их близких в годы войны.</w:t>
      </w:r>
    </w:p>
    <w:p w:rsidR="006A67E0" w:rsidRPr="001E3B39" w:rsidRDefault="006A67E0" w:rsidP="006A67E0">
      <w:pPr>
        <w:ind w:firstLine="709"/>
        <w:jc w:val="both"/>
      </w:pPr>
      <w:r w:rsidRPr="001E3B39">
        <w:t>Выпуск брошюры «Книга памяти».</w:t>
      </w:r>
    </w:p>
    <w:p w:rsidR="006A67E0" w:rsidRPr="001E3B39" w:rsidRDefault="006A67E0" w:rsidP="006A67E0">
      <w:pPr>
        <w:ind w:firstLine="709"/>
        <w:jc w:val="both"/>
      </w:pPr>
      <w:r w:rsidRPr="001E3B39">
        <w:t xml:space="preserve">Презентация брошюры «Книга  памяти». </w:t>
      </w:r>
    </w:p>
    <w:p w:rsidR="006A67E0" w:rsidRPr="001E3B39" w:rsidRDefault="006A67E0" w:rsidP="006A67E0">
      <w:pPr>
        <w:ind w:firstLine="709"/>
        <w:jc w:val="both"/>
      </w:pPr>
    </w:p>
    <w:p w:rsidR="006A67E0" w:rsidRPr="001E3B39" w:rsidRDefault="006A67E0" w:rsidP="006A67E0">
      <w:pPr>
        <w:rPr>
          <w:b/>
        </w:rPr>
      </w:pPr>
      <w:r w:rsidRPr="001E3B39">
        <w:rPr>
          <w:b/>
        </w:rPr>
        <w:t xml:space="preserve"> Организация инициативных групп:</w:t>
      </w:r>
    </w:p>
    <w:p w:rsidR="006A67E0" w:rsidRPr="001E3B39" w:rsidRDefault="006A67E0" w:rsidP="006A67E0"/>
    <w:p w:rsidR="006A67E0" w:rsidRDefault="006A67E0" w:rsidP="006A67E0">
      <w:pPr>
        <w:rPr>
          <w:b/>
        </w:rPr>
      </w:pPr>
      <w:r w:rsidRPr="001E3B39">
        <w:rPr>
          <w:b/>
        </w:rPr>
        <w:t>- группа по разработке анкеты и сбору информации</w:t>
      </w:r>
    </w:p>
    <w:p w:rsidR="006A67E0" w:rsidRPr="001E3B39" w:rsidRDefault="006A67E0" w:rsidP="006A67E0">
      <w:pPr>
        <w:ind w:firstLine="709"/>
        <w:jc w:val="both"/>
      </w:pPr>
      <w:r w:rsidRPr="001E3B39">
        <w:t>Работая над проектом, мы составили анкету</w:t>
      </w:r>
      <w:r w:rsidR="009B57B3">
        <w:t>,</w:t>
      </w:r>
      <w:bookmarkStart w:id="0" w:name="_GoBack"/>
      <w:bookmarkEnd w:id="0"/>
      <w:r w:rsidRPr="001E3B39">
        <w:t xml:space="preserve">  раздали </w:t>
      </w:r>
      <w:r>
        <w:t>ее всем желающим в нашем лицее.</w:t>
      </w:r>
    </w:p>
    <w:p w:rsidR="006A67E0" w:rsidRPr="006A67E0" w:rsidRDefault="006A67E0" w:rsidP="006A67E0">
      <w:pPr>
        <w:jc w:val="center"/>
        <w:rPr>
          <w:b/>
        </w:rPr>
      </w:pPr>
      <w:r w:rsidRPr="006A67E0">
        <w:rPr>
          <w:b/>
        </w:rPr>
        <w:t>Анкета</w:t>
      </w:r>
    </w:p>
    <w:p w:rsidR="006A67E0" w:rsidRPr="001E3B39" w:rsidRDefault="006A67E0" w:rsidP="006A67E0">
      <w:pPr>
        <w:jc w:val="center"/>
      </w:pPr>
      <w:r w:rsidRPr="001E3B39">
        <w:t>Уважаемые родственники участника ВОВ!</w:t>
      </w:r>
    </w:p>
    <w:p w:rsidR="006A67E0" w:rsidRPr="001E3B39" w:rsidRDefault="006A67E0" w:rsidP="006A67E0">
      <w:r w:rsidRPr="001E3B39">
        <w:t>Просим Вас оказать помощь в разработке брошюры «Книга Памяти» . Для этого Вам необходимо заполнить анкету и предоставить (по возможности материалы: письма с фронта, вырезки  из газет, телеграммы, записи из архива  и т.д.  мы все отсканируем и сразу вернем)</w:t>
      </w:r>
    </w:p>
    <w:p w:rsidR="006A67E0" w:rsidRPr="001E3B39" w:rsidRDefault="006A67E0" w:rsidP="006A67E0">
      <w:r w:rsidRPr="001E3B39">
        <w:lastRenderedPageBreak/>
        <w:t xml:space="preserve">Анкета </w:t>
      </w:r>
    </w:p>
    <w:p w:rsidR="006A67E0" w:rsidRPr="001E3B39" w:rsidRDefault="006A67E0" w:rsidP="006A67E0">
      <w:r w:rsidRPr="001E3B39">
        <w:t>1. Ф.И.О. участника ВОВ</w:t>
      </w:r>
    </w:p>
    <w:p w:rsidR="006A67E0" w:rsidRPr="001E3B39" w:rsidRDefault="006A67E0" w:rsidP="006A67E0">
      <w:r w:rsidRPr="001E3B39">
        <w:t>2. Даты жизни (д.м.г)</w:t>
      </w:r>
    </w:p>
    <w:p w:rsidR="006A67E0" w:rsidRPr="001E3B39" w:rsidRDefault="006A67E0" w:rsidP="006A67E0">
      <w:r w:rsidRPr="001E3B39">
        <w:t>3. Звание</w:t>
      </w:r>
    </w:p>
    <w:p w:rsidR="006A67E0" w:rsidRPr="001E3B39" w:rsidRDefault="006A67E0" w:rsidP="006A67E0">
      <w:r w:rsidRPr="001E3B39">
        <w:t>4. Род войск, кем воевал</w:t>
      </w:r>
    </w:p>
    <w:p w:rsidR="006A67E0" w:rsidRPr="001E3B39" w:rsidRDefault="006A67E0" w:rsidP="006A67E0">
      <w:r w:rsidRPr="001E3B39">
        <w:t>5. В каких сражениях принимал участие</w:t>
      </w:r>
    </w:p>
    <w:p w:rsidR="006A67E0" w:rsidRPr="001E3B39" w:rsidRDefault="006A67E0" w:rsidP="006A67E0">
      <w:r w:rsidRPr="001E3B39">
        <w:t>6. Немного воспоминаний (если есть</w:t>
      </w:r>
    </w:p>
    <w:p w:rsidR="006A67E0" w:rsidRPr="001E3B39" w:rsidRDefault="006A67E0" w:rsidP="006A67E0">
      <w:r w:rsidRPr="001E3B39">
        <w:t xml:space="preserve">7. Где работал после войны </w:t>
      </w:r>
    </w:p>
    <w:p w:rsidR="006A67E0" w:rsidRPr="001E3B39" w:rsidRDefault="006A67E0" w:rsidP="006A67E0">
      <w:r w:rsidRPr="001E3B39">
        <w:t>8. Награды</w:t>
      </w:r>
    </w:p>
    <w:p w:rsidR="006A67E0" w:rsidRPr="001E3B39" w:rsidRDefault="006A67E0" w:rsidP="006A67E0">
      <w:r w:rsidRPr="001E3B39">
        <w:t>9. Кто заполнил анкету (например : правнук Иванов Иван, 7к, МБОУ-лицей)</w:t>
      </w:r>
    </w:p>
    <w:p w:rsidR="006A67E0" w:rsidRPr="001E3B39" w:rsidRDefault="006A67E0" w:rsidP="006A67E0">
      <w:pPr>
        <w:rPr>
          <w:b/>
        </w:rPr>
      </w:pPr>
    </w:p>
    <w:p w:rsidR="006A67E0" w:rsidRPr="001E3B39" w:rsidRDefault="006A67E0" w:rsidP="006A67E0">
      <w:pPr>
        <w:jc w:val="both"/>
      </w:pPr>
      <w:r w:rsidRPr="001E3B39">
        <w:t xml:space="preserve">В своей поисковой работе мы активно </w:t>
      </w:r>
      <w:r w:rsidRPr="001E3B39">
        <w:rPr>
          <w:b/>
        </w:rPr>
        <w:t>использовали возможности интернета</w:t>
      </w:r>
      <w:r w:rsidRPr="001E3B39">
        <w:t>.</w:t>
      </w:r>
    </w:p>
    <w:p w:rsidR="006A67E0" w:rsidRPr="001E3B39" w:rsidRDefault="006A67E0" w:rsidP="006A67E0">
      <w:pPr>
        <w:ind w:firstLine="709"/>
        <w:jc w:val="both"/>
      </w:pPr>
      <w:r w:rsidRPr="001E3B39">
        <w:t>В частности, работали на следующих сайтах:</w:t>
      </w:r>
    </w:p>
    <w:p w:rsidR="006A67E0" w:rsidRPr="001E3B39" w:rsidRDefault="006A67E0" w:rsidP="006A67E0">
      <w:pPr>
        <w:ind w:firstLine="709"/>
        <w:jc w:val="both"/>
      </w:pPr>
      <w:r w:rsidRPr="001E3B39">
        <w:t xml:space="preserve">1.Сайт «Великая Отечественная война. 1941-1945 годы» </w:t>
      </w:r>
    </w:p>
    <w:p w:rsidR="006A67E0" w:rsidRPr="001E3B39" w:rsidRDefault="009F268F" w:rsidP="006A67E0">
      <w:pPr>
        <w:ind w:firstLine="709"/>
        <w:jc w:val="both"/>
      </w:pPr>
      <w:hyperlink r:id="rId4" w:history="1">
        <w:r w:rsidR="006A67E0" w:rsidRPr="001E3B39">
          <w:rPr>
            <w:rStyle w:val="a3"/>
          </w:rPr>
          <w:t>http://1941-1945.at.ua/_fr/7/3526879.jpeg</w:t>
        </w:r>
      </w:hyperlink>
    </w:p>
    <w:p w:rsidR="006A67E0" w:rsidRPr="001E3B39" w:rsidRDefault="006A67E0" w:rsidP="006A67E0">
      <w:pPr>
        <w:ind w:firstLine="709"/>
        <w:jc w:val="both"/>
      </w:pPr>
      <w:r w:rsidRPr="001E3B39">
        <w:t>2.</w:t>
      </w:r>
      <w:r w:rsidRPr="001E3B39">
        <w:tab/>
        <w:t>Общедоступный электронный банк документов «Подвиг народа в</w:t>
      </w:r>
    </w:p>
    <w:p w:rsidR="006A67E0" w:rsidRPr="001E3B39" w:rsidRDefault="006A67E0" w:rsidP="006A67E0">
      <w:pPr>
        <w:jc w:val="both"/>
      </w:pPr>
      <w:r w:rsidRPr="001E3B39">
        <w:t xml:space="preserve">Великой Отечественной войне» </w:t>
      </w:r>
      <w:hyperlink r:id="rId5" w:history="1">
        <w:r w:rsidRPr="001E3B39">
          <w:rPr>
            <w:rStyle w:val="a3"/>
          </w:rPr>
          <w:t>http://www.podvig-naroda.ru/</w:t>
        </w:r>
      </w:hyperlink>
    </w:p>
    <w:p w:rsidR="006A67E0" w:rsidRPr="001E3B39" w:rsidRDefault="006A67E0" w:rsidP="006A67E0">
      <w:pPr>
        <w:ind w:firstLine="709"/>
        <w:jc w:val="both"/>
      </w:pPr>
      <w:r w:rsidRPr="001E3B39">
        <w:t xml:space="preserve">3.  Сайт, где можно найти информацию о советских военнопленных - Центр документации (ЦД) – научно-исследовательское учреждение при </w:t>
      </w:r>
      <w:hyperlink r:id="rId6" w:tgtFrame="_blank" w:history="1">
        <w:r w:rsidRPr="001E3B39">
          <w:rPr>
            <w:rStyle w:val="a3"/>
          </w:rPr>
          <w:t>Объединении Саксонские мемориалы в память жертвам политического террора</w:t>
        </w:r>
      </w:hyperlink>
    </w:p>
    <w:p w:rsidR="006A67E0" w:rsidRDefault="006A67E0" w:rsidP="006A67E0">
      <w:pPr>
        <w:ind w:firstLine="709"/>
        <w:jc w:val="both"/>
        <w:rPr>
          <w:rStyle w:val="a3"/>
          <w:rFonts w:eastAsia="Calibri"/>
          <w:lang w:eastAsia="en-US"/>
        </w:rPr>
      </w:pPr>
      <w:r w:rsidRPr="001E3B39">
        <w:t xml:space="preserve">4.. Объединенной Базе Данных «Мемориал» </w:t>
      </w:r>
      <w:hyperlink r:id="rId7" w:history="1">
        <w:r w:rsidRPr="001E3B39">
          <w:rPr>
            <w:rStyle w:val="a3"/>
            <w:rFonts w:eastAsia="Calibri"/>
            <w:lang w:eastAsia="en-US"/>
          </w:rPr>
          <w:t>www.obd-memorial.ru</w:t>
        </w:r>
      </w:hyperlink>
    </w:p>
    <w:p w:rsidR="006A67E0" w:rsidRDefault="006A67E0" w:rsidP="006A67E0">
      <w:pPr>
        <w:ind w:firstLine="709"/>
        <w:jc w:val="both"/>
        <w:rPr>
          <w:rStyle w:val="a3"/>
          <w:rFonts w:eastAsia="Calibri"/>
          <w:lang w:eastAsia="en-US"/>
        </w:rPr>
      </w:pPr>
    </w:p>
    <w:p w:rsidR="006A67E0" w:rsidRPr="006A67E0" w:rsidRDefault="006A67E0" w:rsidP="006A67E0">
      <w:pPr>
        <w:ind w:firstLine="709"/>
        <w:jc w:val="both"/>
        <w:rPr>
          <w:rFonts w:eastAsia="Calibri"/>
          <w:lang w:eastAsia="en-US"/>
        </w:rPr>
      </w:pPr>
      <w:r w:rsidRPr="006A67E0">
        <w:rPr>
          <w:rStyle w:val="a3"/>
          <w:rFonts w:eastAsia="Calibri"/>
          <w:color w:val="auto"/>
          <w:u w:val="none"/>
          <w:lang w:eastAsia="en-US"/>
        </w:rPr>
        <w:t>Книгу можно распечатать на обычном принтер</w:t>
      </w:r>
      <w:r>
        <w:rPr>
          <w:rStyle w:val="a3"/>
          <w:rFonts w:eastAsia="Calibri"/>
          <w:color w:val="auto"/>
          <w:u w:val="none"/>
          <w:lang w:eastAsia="en-US"/>
        </w:rPr>
        <w:t>е, сброшюровать, если есть брошю</w:t>
      </w:r>
      <w:r w:rsidRPr="006A67E0">
        <w:rPr>
          <w:rStyle w:val="a3"/>
          <w:rFonts w:eastAsia="Calibri"/>
          <w:color w:val="auto"/>
          <w:u w:val="none"/>
          <w:lang w:eastAsia="en-US"/>
        </w:rPr>
        <w:t>ровщик</w:t>
      </w:r>
      <w:r>
        <w:rPr>
          <w:rStyle w:val="a3"/>
          <w:rFonts w:eastAsia="Calibri"/>
          <w:color w:val="auto"/>
          <w:u w:val="none"/>
          <w:lang w:eastAsia="en-US"/>
        </w:rPr>
        <w:t>.</w:t>
      </w:r>
    </w:p>
    <w:p w:rsidR="00C54348" w:rsidRPr="006A67E0" w:rsidRDefault="00C54348"/>
    <w:p w:rsidR="006A67E0" w:rsidRDefault="006A67E0"/>
    <w:sectPr w:rsidR="006A67E0" w:rsidSect="005C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67E0"/>
    <w:rsid w:val="000022A2"/>
    <w:rsid w:val="003142D7"/>
    <w:rsid w:val="005C5B60"/>
    <w:rsid w:val="006A67E0"/>
    <w:rsid w:val="009B57B3"/>
    <w:rsid w:val="009F268F"/>
    <w:rsid w:val="00C5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d-memori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sg.de" TargetMode="External"/><Relationship Id="rId5" Type="http://schemas.openxmlformats.org/officeDocument/2006/relationships/hyperlink" Target="http://www.podvig-naroda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1941-1945.at.ua/_fr/7/3526879.j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Поползины</cp:lastModifiedBy>
  <cp:revision>2</cp:revision>
  <dcterms:created xsi:type="dcterms:W3CDTF">2016-05-03T07:12:00Z</dcterms:created>
  <dcterms:modified xsi:type="dcterms:W3CDTF">2016-05-03T07:12:00Z</dcterms:modified>
</cp:coreProperties>
</file>